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600" w:lineRule="exact"/>
        <w:jc w:val="left"/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kern w:val="2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  <w:t>1</w:t>
      </w:r>
    </w:p>
    <w:p>
      <w:pPr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“新能源材料类企业专业技术人员高级研修班”报名表</w:t>
      </w:r>
    </w:p>
    <w:bookmarkEnd w:id="0"/>
    <w:tbl>
      <w:tblPr>
        <w:tblStyle w:val="3"/>
        <w:tblW w:w="8650" w:type="dxa"/>
        <w:tblInd w:w="-15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0"/>
        <w:gridCol w:w="1844"/>
        <w:gridCol w:w="1500"/>
        <w:gridCol w:w="1684"/>
        <w:gridCol w:w="21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职称/职务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9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E—mail</w:t>
            </w:r>
          </w:p>
        </w:tc>
        <w:tc>
          <w:tcPr>
            <w:tcW w:w="7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721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个人简历</w:t>
            </w:r>
          </w:p>
        </w:tc>
        <w:tc>
          <w:tcPr>
            <w:tcW w:w="7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ind w:right="4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推荐单位</w:t>
            </w:r>
            <w:r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盖章</w:t>
            </w:r>
            <w:r>
              <w:rPr>
                <w:b/>
                <w:sz w:val="24"/>
              </w:rPr>
              <w:t>)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年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/>
    <w:p>
      <w:pPr>
        <w:pStyle w:val="2"/>
        <w:tabs>
          <w:tab w:val="left" w:pos="3480"/>
        </w:tabs>
        <w:spacing w:before="4" w:line="264" w:lineRule="auto"/>
        <w:ind w:left="600" w:right="2663"/>
        <w:rPr>
          <w:rFonts w:hint="eastAsia" w:ascii="Times New Roman" w:eastAsia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ODNkZDViMDMyMWI2ODVkMGNkODEzOTI4ZGZiMDMifQ=="/>
  </w:docVars>
  <w:rsids>
    <w:rsidRoot w:val="06B37BB3"/>
    <w:rsid w:val="06B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2023-10-12T10:47:00Z</dcterms:created>
  <dc:creator>朱小孩儿</dc:creator>
  <cp:lastModifiedBy>朱小孩儿</cp:lastModifiedBy>
  <dcterms:modified xsi:type="dcterms:W3CDTF">2023-10-12T10:48:04Z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8364E68317DE4C518A469DFC758AD540_11</vt:lpwstr>
  </property>
</Properties>
</file>